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2859" w14:textId="4755AD26" w:rsidR="00FD5F98" w:rsidRPr="00731A94" w:rsidRDefault="00265ED4" w:rsidP="00731A94">
      <w:pPr>
        <w:jc w:val="center"/>
        <w:rPr>
          <w:b/>
          <w:bCs/>
          <w:sz w:val="24"/>
          <w:szCs w:val="24"/>
        </w:rPr>
      </w:pPr>
      <w:r w:rsidRPr="00731A94">
        <w:rPr>
          <w:b/>
          <w:bCs/>
          <w:sz w:val="24"/>
          <w:szCs w:val="24"/>
        </w:rPr>
        <w:t xml:space="preserve">Y10 </w:t>
      </w:r>
      <w:r w:rsidR="00027EB9" w:rsidRPr="00731A94">
        <w:rPr>
          <w:b/>
          <w:bCs/>
          <w:sz w:val="24"/>
          <w:szCs w:val="24"/>
        </w:rPr>
        <w:t>Enterprise &amp; Marketing</w:t>
      </w:r>
      <w:r w:rsidRPr="00731A94">
        <w:rPr>
          <w:b/>
          <w:bCs/>
          <w:sz w:val="24"/>
          <w:szCs w:val="24"/>
        </w:rPr>
        <w:t xml:space="preserve"> </w:t>
      </w:r>
      <w:r w:rsidR="00417264">
        <w:rPr>
          <w:b/>
          <w:bCs/>
          <w:sz w:val="24"/>
          <w:szCs w:val="24"/>
        </w:rPr>
        <w:t>6</w:t>
      </w:r>
      <w:r w:rsidRPr="00731A94">
        <w:rPr>
          <w:b/>
          <w:bCs/>
          <w:sz w:val="24"/>
          <w:szCs w:val="24"/>
        </w:rPr>
        <w:t>-week plan:</w:t>
      </w:r>
    </w:p>
    <w:p w14:paraId="64DDC1A5" w14:textId="53FE50EC" w:rsidR="00265ED4" w:rsidRDefault="00265ED4"/>
    <w:tbl>
      <w:tblPr>
        <w:tblW w:w="9498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846"/>
        <w:gridCol w:w="2693"/>
        <w:gridCol w:w="2693"/>
      </w:tblGrid>
      <w:tr w:rsidR="00265ED4" w:rsidRPr="00265ED4" w14:paraId="5F73E014" w14:textId="77777777" w:rsidTr="00731A94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F6EE" w14:textId="77777777" w:rsidR="00265ED4" w:rsidRPr="00265ED4" w:rsidRDefault="00265ED4" w:rsidP="00265ED4">
            <w:pPr>
              <w:spacing w:after="0" w:line="231" w:lineRule="atLeast"/>
              <w:rPr>
                <w:rFonts w:ascii="Calibri" w:eastAsia="Times New Roman" w:hAnsi="Calibri" w:cs="Calibri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Subject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D6D6" w14:textId="77777777" w:rsidR="00265ED4" w:rsidRPr="00265ED4" w:rsidRDefault="00265ED4" w:rsidP="00265E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Lesson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A96F" w14:textId="77777777" w:rsidR="00265ED4" w:rsidRPr="00265ED4" w:rsidRDefault="00265ED4" w:rsidP="00265E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Lesson 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CB0F" w14:textId="77777777" w:rsidR="00265ED4" w:rsidRPr="00265ED4" w:rsidRDefault="00265ED4" w:rsidP="00265E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Lesson 3</w:t>
            </w:r>
          </w:p>
        </w:tc>
      </w:tr>
      <w:tr w:rsidR="001934DC" w:rsidRPr="00265ED4" w14:paraId="5CAB50FE" w14:textId="77777777" w:rsidTr="001934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DF0F" w14:textId="3826A050" w:rsidR="001934DC" w:rsidRPr="00265ED4" w:rsidRDefault="001934DC" w:rsidP="00265ED4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4B12" w14:textId="77777777" w:rsidR="00FB4BE7" w:rsidRDefault="00FB4BE7" w:rsidP="00731A94">
            <w:pPr>
              <w:spacing w:beforeAutospacing="1" w:after="0" w:afterAutospacing="1" w:line="240" w:lineRule="auto"/>
            </w:pPr>
            <w:r>
              <w:t xml:space="preserve">Watch the video about functional areas within a business. </w:t>
            </w:r>
          </w:p>
          <w:p w14:paraId="3531E03C" w14:textId="0F43A56F" w:rsidR="001934DC" w:rsidRDefault="001934DC" w:rsidP="00731A94">
            <w:pPr>
              <w:spacing w:beforeAutospacing="1" w:after="0" w:afterAutospacing="1" w:line="240" w:lineRule="auto"/>
            </w:pPr>
            <w:r>
              <w:t>Identify the following within a small/medium sized organisation (poster OR spider diagram):</w:t>
            </w:r>
          </w:p>
          <w:p w14:paraId="6E89A68A" w14:textId="3FB99C9F" w:rsidR="001934DC" w:rsidRDefault="001934DC" w:rsidP="001934DC">
            <w:pPr>
              <w:pStyle w:val="ListParagraph"/>
              <w:numPr>
                <w:ilvl w:val="0"/>
                <w:numId w:val="21"/>
              </w:numPr>
              <w:spacing w:beforeAutospacing="1" w:after="0" w:afterAutospacing="1" w:line="240" w:lineRule="auto"/>
              <w:ind w:left="360"/>
            </w:pPr>
            <w:r>
              <w:t>Job roles associated with the organisation (human resources)</w:t>
            </w:r>
          </w:p>
          <w:p w14:paraId="4EBA436C" w14:textId="2549183A" w:rsidR="001934DC" w:rsidRDefault="001934DC" w:rsidP="001934DC">
            <w:pPr>
              <w:pStyle w:val="ListParagraph"/>
              <w:numPr>
                <w:ilvl w:val="0"/>
                <w:numId w:val="21"/>
              </w:numPr>
              <w:spacing w:beforeAutospacing="1" w:after="0" w:afterAutospacing="1" w:line="240" w:lineRule="auto"/>
              <w:ind w:left="360"/>
            </w:pPr>
            <w:r>
              <w:t>The product/service the organisation sells and why it might appeal to the customers</w:t>
            </w:r>
          </w:p>
          <w:p w14:paraId="3B9B872D" w14:textId="0BC8F55A" w:rsidR="001934DC" w:rsidRDefault="001934DC" w:rsidP="001934DC">
            <w:pPr>
              <w:pStyle w:val="ListParagraph"/>
              <w:numPr>
                <w:ilvl w:val="0"/>
                <w:numId w:val="21"/>
              </w:numPr>
              <w:spacing w:beforeAutospacing="1" w:after="0" w:afterAutospacing="1" w:line="240" w:lineRule="auto"/>
              <w:ind w:left="360"/>
            </w:pPr>
            <w:r>
              <w:t>How the business organises itself</w:t>
            </w:r>
          </w:p>
          <w:p w14:paraId="7F101098" w14:textId="28E7C150" w:rsidR="00FB4BE7" w:rsidRDefault="001934DC" w:rsidP="00FB4BE7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ind w:left="360"/>
            </w:pPr>
            <w:r>
              <w:t>The sources of finance that may have been used to start the business</w:t>
            </w:r>
          </w:p>
          <w:p w14:paraId="06EE7DFE" w14:textId="77777777" w:rsidR="00FB4BE7" w:rsidRDefault="00FB4BE7" w:rsidP="00FB4BE7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Resources:</w:t>
            </w:r>
          </w:p>
          <w:p w14:paraId="141F528B" w14:textId="77777777" w:rsidR="001934DC" w:rsidRDefault="00FB4BE7" w:rsidP="00731A94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Video: (</w:t>
            </w:r>
            <w:hyperlink r:id="rId5" w:history="1">
              <w:r w:rsidRPr="00FB4BE7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Functional areas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  <w:p w14:paraId="3069FBB2" w14:textId="54427214" w:rsidR="00FB4BE7" w:rsidRPr="00FB4BE7" w:rsidRDefault="00FB4BE7" w:rsidP="00731A94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3BCD" w14:textId="29357EC4" w:rsidR="001934DC" w:rsidRDefault="001934DC" w:rsidP="00731A9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Watch the video and use the LO6 revision guide for R064 to </w:t>
            </w:r>
            <w:r w:rsidR="00EE44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describe and explain the main activities/ responsibilities of the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HR function in an organisation</w:t>
            </w:r>
            <w:r w:rsidR="009725B6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9725B6"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(complete </w:t>
            </w:r>
            <w:r w:rsid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‘Human Resources’ </w:t>
            </w:r>
            <w:r w:rsidR="009725B6"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section on LO6 knowledge organiser)</w:t>
            </w:r>
            <w:r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</w:p>
          <w:p w14:paraId="1A53C822" w14:textId="77777777" w:rsidR="009725B6" w:rsidRDefault="009725B6" w:rsidP="009725B6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Resources:</w:t>
            </w:r>
          </w:p>
          <w:p w14:paraId="1B3192A0" w14:textId="33E2E214" w:rsidR="009725B6" w:rsidRDefault="009725B6" w:rsidP="009725B6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LO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Revision booklet</w:t>
            </w:r>
          </w:p>
          <w:p w14:paraId="57D2C889" w14:textId="3938176E" w:rsidR="009725B6" w:rsidRDefault="009725B6" w:rsidP="009725B6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LO6 Knowledge organiser</w:t>
            </w:r>
          </w:p>
          <w:p w14:paraId="37E7B931" w14:textId="1DBBF09D" w:rsidR="009725B6" w:rsidRDefault="009725B6" w:rsidP="009725B6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Video: (</w:t>
            </w:r>
            <w:hyperlink r:id="rId6" w:history="1">
              <w:r w:rsidRPr="009725B6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Human resource management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  <w:p w14:paraId="6CE9ACCF" w14:textId="19E5FB06" w:rsidR="001934DC" w:rsidRPr="00027EB9" w:rsidRDefault="001934DC" w:rsidP="00731A9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E613" w14:textId="3A6DA95F" w:rsidR="009725B6" w:rsidRPr="00EE442C" w:rsidRDefault="009725B6" w:rsidP="009725B6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Watch the video and use the LO6 revision guide for R064 to</w:t>
            </w:r>
            <w:r w:rsidR="00EE44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describe and explain the main activities/ responsibilities of the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Marketing function in an organisation </w:t>
            </w:r>
            <w:r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(complete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‘Marketing’ </w:t>
            </w:r>
            <w:r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section on LO6 knowledge organiser).</w:t>
            </w:r>
          </w:p>
          <w:p w14:paraId="08813E03" w14:textId="7E64F8B7" w:rsidR="009725B6" w:rsidRPr="009725B6" w:rsidRDefault="009725B6" w:rsidP="009725B6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Explain the marketing mix for the iPhone 11.</w:t>
            </w:r>
          </w:p>
          <w:p w14:paraId="56DA3D19" w14:textId="1FFA9D22" w:rsidR="009725B6" w:rsidRDefault="009725B6" w:rsidP="00731A9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Resources:</w:t>
            </w:r>
          </w:p>
          <w:p w14:paraId="1145D9CF" w14:textId="77777777" w:rsidR="009725B6" w:rsidRDefault="009725B6" w:rsidP="009725B6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LO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Revision booklet</w:t>
            </w:r>
          </w:p>
          <w:p w14:paraId="3CDF0D3D" w14:textId="02A66E22" w:rsidR="009725B6" w:rsidRPr="009725B6" w:rsidRDefault="009725B6" w:rsidP="00731A94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LO6 Knowledge organiser</w:t>
            </w:r>
          </w:p>
          <w:p w14:paraId="5B977689" w14:textId="0D66D3FB" w:rsidR="001934DC" w:rsidRPr="00027EB9" w:rsidRDefault="009725B6" w:rsidP="00731A9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Video: (</w:t>
            </w:r>
            <w:hyperlink r:id="rId7" w:history="1">
              <w:r w:rsidRPr="009725B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Marketing mix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</w:tc>
      </w:tr>
      <w:tr w:rsidR="009725B6" w:rsidRPr="00265ED4" w14:paraId="2726D61E" w14:textId="77777777" w:rsidTr="001934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4F59" w14:textId="33C7153D" w:rsidR="009725B6" w:rsidRPr="00265ED4" w:rsidRDefault="009725B6" w:rsidP="00265ED4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DB71" w14:textId="18DBE443" w:rsidR="009725B6" w:rsidRDefault="009725B6" w:rsidP="00731A94">
            <w:pPr>
              <w:spacing w:beforeAutospacing="1" w:after="0" w:afterAutospacing="1" w:line="240" w:lineRule="auto"/>
            </w:pPr>
            <w:r>
              <w:t>Watch the video introducing the importance of planning and logistics.</w:t>
            </w:r>
          </w:p>
          <w:p w14:paraId="46D0A526" w14:textId="1E000A5D" w:rsidR="00FB4BE7" w:rsidRDefault="00FB4BE7" w:rsidP="00731A94">
            <w:pPr>
              <w:spacing w:beforeAutospacing="1" w:after="0" w:afterAutospacing="1" w:line="240" w:lineRule="auto"/>
            </w:pPr>
            <w:r>
              <w:t>Explain the importance of production planning, stock control and logistics.</w:t>
            </w:r>
          </w:p>
          <w:p w14:paraId="029A5FCA" w14:textId="111B2115" w:rsidR="00FB4BE7" w:rsidRDefault="00FB4BE7" w:rsidP="00731A94">
            <w:pPr>
              <w:spacing w:beforeAutospacing="1" w:after="0" w:afterAutospacing="1" w:line="240" w:lineRule="auto"/>
            </w:pPr>
            <w:r>
              <w:t>Explain why quality control is an important aspect of operations.</w:t>
            </w:r>
          </w:p>
          <w:p w14:paraId="58D0E8D6" w14:textId="1BF71DB9" w:rsidR="00FB4BE7" w:rsidRPr="00FB4BE7" w:rsidRDefault="00FB4BE7" w:rsidP="00731A9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Use the LO6 revision guide for R064 to explain the Operations function in an organisation </w:t>
            </w:r>
            <w:r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(complete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‘Operations’ </w:t>
            </w:r>
            <w:r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section on LO6 knowledge organiser).</w:t>
            </w:r>
          </w:p>
          <w:p w14:paraId="598C2332" w14:textId="77777777" w:rsidR="00FB4BE7" w:rsidRDefault="00FB4BE7" w:rsidP="00FB4BE7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Resources:</w:t>
            </w:r>
          </w:p>
          <w:p w14:paraId="702F1718" w14:textId="77777777" w:rsidR="00FB4BE7" w:rsidRDefault="00FB4BE7" w:rsidP="00FB4BE7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-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LO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Revision booklet</w:t>
            </w:r>
          </w:p>
          <w:p w14:paraId="7AACFDA9" w14:textId="654EBE00" w:rsidR="00FB4BE7" w:rsidRPr="00FB4BE7" w:rsidRDefault="00FB4BE7" w:rsidP="00731A94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LO6 Knowledge organiser</w:t>
            </w:r>
          </w:p>
          <w:p w14:paraId="6AB9F2E7" w14:textId="1691D964" w:rsidR="009725B6" w:rsidRDefault="009725B6" w:rsidP="00731A94">
            <w:pPr>
              <w:spacing w:beforeAutospacing="1" w:after="0" w:afterAutospacing="1" w:line="240" w:lineRule="auto"/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Video: (</w:t>
            </w:r>
            <w:hyperlink r:id="rId8" w:history="1">
              <w:r w:rsidRPr="009725B6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Keeping the global supply chain moving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EA0C" w14:textId="77777777" w:rsidR="009725B6" w:rsidRDefault="0038751F" w:rsidP="00731A94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Introduction to the finance function using Southmoor Academy as a case study.</w:t>
            </w:r>
          </w:p>
          <w:p w14:paraId="552F9DFA" w14:textId="5E3D9B1F" w:rsidR="0038751F" w:rsidRDefault="0038751F" w:rsidP="0038751F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Identify the types of resources school must pay for day-to-day</w:t>
            </w:r>
          </w:p>
          <w:p w14:paraId="61863103" w14:textId="77777777" w:rsidR="0038751F" w:rsidRDefault="0038751F" w:rsidP="0038751F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Identify the groups of people in school who need to know the school finances</w:t>
            </w:r>
          </w:p>
          <w:p w14:paraId="2945E730" w14:textId="77777777" w:rsidR="0038751F" w:rsidRDefault="0038751F" w:rsidP="0038751F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How might school record and monitor all financial transactions?</w:t>
            </w:r>
          </w:p>
          <w:p w14:paraId="7AA8857F" w14:textId="19678235" w:rsidR="0038751F" w:rsidRPr="0038751F" w:rsidRDefault="0038751F" w:rsidP="0038751F">
            <w:pPr>
              <w:pStyle w:val="ListParagraph"/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Prepare a series of questions to ask a finance administrator at school to help you form a better understanding of the importance of the finance function.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7FAD" w14:textId="77777777" w:rsidR="005E7CC2" w:rsidRDefault="0038751F" w:rsidP="0038751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Use the LO6 revision guide for R064 to</w:t>
            </w:r>
            <w:r w:rsidR="005E7CC2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</w:t>
            </w:r>
          </w:p>
          <w:p w14:paraId="3419D806" w14:textId="7DDCD8F9" w:rsidR="0038751F" w:rsidRDefault="005E7CC2" w:rsidP="0038751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</w:t>
            </w:r>
            <w:r w:rsidR="00EE44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</w:t>
            </w:r>
            <w:r w:rsidR="00EE44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escribe and</w:t>
            </w:r>
            <w:r w:rsidR="0038751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explain the </w:t>
            </w:r>
            <w:r w:rsidR="00EE442C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main activities/ responsibilities of the </w:t>
            </w:r>
            <w:r w:rsidR="0038751F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Finance function in an organisation </w:t>
            </w:r>
            <w:r w:rsidR="0038751F"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(complete </w:t>
            </w:r>
            <w:r w:rsidR="0038751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‘Finance’ </w:t>
            </w:r>
            <w:r w:rsidR="0038751F" w:rsidRPr="009725B6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section on LO6 knowledge organiser).</w:t>
            </w:r>
          </w:p>
          <w:p w14:paraId="1C7CD2B4" w14:textId="68F8DBF6" w:rsidR="005E7CC2" w:rsidRDefault="005E7CC2" w:rsidP="0038751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 Explain the difference between function activities in a small start-up business and a large company.</w:t>
            </w:r>
          </w:p>
          <w:p w14:paraId="2E1B503F" w14:textId="6C299E43" w:rsidR="005E7CC2" w:rsidRPr="005E7CC2" w:rsidRDefault="005E7CC2" w:rsidP="0038751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- Match tasks with the appropriate functional areas.</w:t>
            </w:r>
          </w:p>
          <w:p w14:paraId="10660177" w14:textId="77777777" w:rsidR="005E7CC2" w:rsidRPr="00FB4BE7" w:rsidRDefault="005E7CC2" w:rsidP="0038751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E813385" w14:textId="77777777" w:rsidR="0038751F" w:rsidRDefault="0038751F" w:rsidP="0038751F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Resources:</w:t>
            </w:r>
          </w:p>
          <w:p w14:paraId="1DA27140" w14:textId="77777777" w:rsidR="0038751F" w:rsidRDefault="0038751F" w:rsidP="0038751F">
            <w:pPr>
              <w:spacing w:beforeAutospacing="1" w:after="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>LO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 w:rsidRPr="00027EB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Revision booklet</w:t>
            </w:r>
          </w:p>
          <w:p w14:paraId="2E164376" w14:textId="7BDF685B" w:rsidR="009725B6" w:rsidRDefault="0038751F" w:rsidP="0038751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- LO6 Knowledge organiser</w:t>
            </w:r>
          </w:p>
        </w:tc>
      </w:tr>
      <w:tr w:rsidR="005E7CC2" w:rsidRPr="00265ED4" w14:paraId="54E5CD6E" w14:textId="77777777" w:rsidTr="001934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0E63" w14:textId="2067AB08" w:rsidR="005E7CC2" w:rsidRPr="00265ED4" w:rsidRDefault="005E7CC2" w:rsidP="00265ED4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lastRenderedPageBreak/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CFB2" w14:textId="5C400DE3" w:rsidR="00AE50A6" w:rsidRDefault="00BD006C" w:rsidP="00731A94">
            <w:pPr>
              <w:spacing w:beforeAutospacing="1" w:after="0" w:afterAutospacing="1" w:line="240" w:lineRule="auto"/>
            </w:pPr>
            <w:r>
              <w:t>Complete ‘Functional areas assessment’.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0E9D9" w14:textId="77777777" w:rsidR="00BD006C" w:rsidRDefault="00BD006C" w:rsidP="00BD006C">
            <w:pPr>
              <w:spacing w:beforeAutospacing="1" w:after="0" w:afterAutospacing="1" w:line="240" w:lineRule="auto"/>
            </w:pPr>
            <w:r>
              <w:t>Complete ‘Multiple choice questions’</w:t>
            </w:r>
          </w:p>
          <w:p w14:paraId="76DEB082" w14:textId="10C7E3E8" w:rsidR="005E7CC2" w:rsidRDefault="00BD006C" w:rsidP="00BD006C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t>Complete ‘LO6 exam questions’ and use mark scheme to assess yourself.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1886" w14:textId="160D9439" w:rsidR="00AD256E" w:rsidRDefault="00AD256E" w:rsidP="00AD256E">
            <w:pPr>
              <w:spacing w:beforeAutospacing="1" w:after="0" w:afterAutospacing="1" w:line="240" w:lineRule="auto"/>
            </w:pPr>
            <w:r>
              <w:t>Answer ‘</w:t>
            </w:r>
            <w:r w:rsidR="00BD006C">
              <w:t xml:space="preserve">LO1 - </w:t>
            </w:r>
            <w:r>
              <w:t xml:space="preserve">Time to revise’ questions </w:t>
            </w:r>
            <w:r w:rsidR="00BD006C">
              <w:t>(slide</w:t>
            </w:r>
            <w:r w:rsidR="00D67BA2">
              <w:t>s</w:t>
            </w:r>
            <w:r w:rsidR="00BD006C">
              <w:t xml:space="preserve"> 2)</w:t>
            </w:r>
          </w:p>
          <w:p w14:paraId="58266B0E" w14:textId="77777777" w:rsidR="005E7CC2" w:rsidRDefault="005E7CC2" w:rsidP="0038751F">
            <w:pPr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BD006C" w:rsidRPr="00265ED4" w14:paraId="07CEC4F2" w14:textId="77777777" w:rsidTr="001934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74F1" w14:textId="6811EAD6" w:rsidR="00BD006C" w:rsidRPr="00265ED4" w:rsidRDefault="00BD006C" w:rsidP="00265ED4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F424" w14:textId="5867928E" w:rsidR="00BD006C" w:rsidRDefault="00BD006C" w:rsidP="00BD006C">
            <w:pPr>
              <w:spacing w:beforeAutospacing="1" w:after="0" w:afterAutospacing="1" w:line="240" w:lineRule="auto"/>
            </w:pPr>
            <w:r>
              <w:t>Answer ‘LO</w:t>
            </w:r>
            <w:r w:rsidR="00D67BA2">
              <w:t>1</w:t>
            </w:r>
            <w:r>
              <w:t xml:space="preserve"> - Time to revise</w:t>
            </w:r>
            <w:r w:rsidR="00D67BA2">
              <w:t xml:space="preserve"> continued</w:t>
            </w:r>
            <w:r>
              <w:t>’ questions (slide 3)</w:t>
            </w:r>
          </w:p>
          <w:p w14:paraId="4627159F" w14:textId="77777777" w:rsidR="00BD006C" w:rsidRDefault="00BD006C" w:rsidP="00731A94">
            <w:pPr>
              <w:spacing w:beforeAutospacing="1" w:after="0" w:afterAutospacing="1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5F34" w14:textId="02BAAFFB" w:rsidR="00BD006C" w:rsidRDefault="00BD006C" w:rsidP="00BD006C">
            <w:pPr>
              <w:spacing w:beforeAutospacing="1" w:after="0" w:afterAutospacing="1" w:line="240" w:lineRule="auto"/>
            </w:pPr>
            <w:r>
              <w:t>Answer ‘LO</w:t>
            </w:r>
            <w:r w:rsidR="00D67BA2">
              <w:t>2</w:t>
            </w:r>
            <w:r>
              <w:t xml:space="preserve"> - Time to revise’ questions (slide 4)</w:t>
            </w:r>
          </w:p>
          <w:p w14:paraId="647546F5" w14:textId="77777777" w:rsidR="00BD006C" w:rsidRDefault="00BD006C" w:rsidP="00BD006C">
            <w:pPr>
              <w:spacing w:beforeAutospacing="1" w:after="0" w:afterAutospacing="1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0A36" w14:textId="7A1F9E14" w:rsidR="00BD006C" w:rsidRDefault="00BD006C" w:rsidP="00BD006C">
            <w:pPr>
              <w:spacing w:beforeAutospacing="1" w:after="0" w:afterAutospacing="1" w:line="240" w:lineRule="auto"/>
            </w:pPr>
            <w:r>
              <w:t>Answer ‘LO</w:t>
            </w:r>
            <w:r w:rsidR="00D67BA2">
              <w:t>3</w:t>
            </w:r>
            <w:r>
              <w:t xml:space="preserve"> - Time to revise’ questions (slide 5)</w:t>
            </w:r>
          </w:p>
          <w:p w14:paraId="023008D0" w14:textId="77777777" w:rsidR="00BD006C" w:rsidRDefault="00BD006C" w:rsidP="00AD256E">
            <w:pPr>
              <w:spacing w:beforeAutospacing="1" w:after="0" w:afterAutospacing="1" w:line="240" w:lineRule="auto"/>
            </w:pPr>
          </w:p>
        </w:tc>
      </w:tr>
      <w:tr w:rsidR="00BD006C" w:rsidRPr="00265ED4" w14:paraId="577F61B7" w14:textId="77777777" w:rsidTr="001934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1813" w14:textId="76FA9D71" w:rsidR="00BD006C" w:rsidRPr="00265ED4" w:rsidRDefault="00BD006C" w:rsidP="00265ED4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83F2" w14:textId="6B55C8F1" w:rsidR="00BD006C" w:rsidRDefault="00BD006C" w:rsidP="00BD006C">
            <w:pPr>
              <w:spacing w:beforeAutospacing="1" w:after="0" w:afterAutospacing="1" w:line="240" w:lineRule="auto"/>
            </w:pPr>
            <w:r>
              <w:t>Answer ‘LO</w:t>
            </w:r>
            <w:r w:rsidR="00D67BA2">
              <w:t>4</w:t>
            </w:r>
            <w:r>
              <w:t xml:space="preserve"> - Time to revise’ questions (slide 6)</w:t>
            </w:r>
          </w:p>
          <w:p w14:paraId="2C256AE5" w14:textId="77777777" w:rsidR="00BD006C" w:rsidRDefault="00BD006C" w:rsidP="00BD006C">
            <w:pPr>
              <w:spacing w:beforeAutospacing="1" w:after="0" w:afterAutospacing="1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80C2" w14:textId="40076CCF" w:rsidR="00BD006C" w:rsidRDefault="00BD006C" w:rsidP="00BD006C">
            <w:pPr>
              <w:spacing w:beforeAutospacing="1" w:after="0" w:afterAutospacing="1" w:line="240" w:lineRule="auto"/>
            </w:pPr>
            <w:r>
              <w:t>Answer ‘LO</w:t>
            </w:r>
            <w:r w:rsidR="0084368E">
              <w:t>5</w:t>
            </w:r>
            <w:r>
              <w:t xml:space="preserve"> - Time to revise’ questions (slide</w:t>
            </w:r>
            <w:r w:rsidR="0084368E">
              <w:t>s</w:t>
            </w:r>
            <w:r>
              <w:t xml:space="preserve"> 7</w:t>
            </w:r>
            <w:r w:rsidR="0084368E">
              <w:t xml:space="preserve"> -8</w:t>
            </w:r>
            <w:r>
              <w:t>)</w:t>
            </w:r>
          </w:p>
          <w:p w14:paraId="32828C70" w14:textId="77777777" w:rsidR="00BD006C" w:rsidRDefault="00BD006C" w:rsidP="00BD006C">
            <w:pPr>
              <w:spacing w:beforeAutospacing="1" w:after="0" w:afterAutospacing="1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7604" w14:textId="1C096FF0" w:rsidR="009C00B5" w:rsidRDefault="009C00B5" w:rsidP="009C00B5">
            <w:pPr>
              <w:spacing w:beforeAutospacing="1" w:after="0" w:afterAutospacing="1" w:line="240" w:lineRule="auto"/>
            </w:pPr>
            <w:r>
              <w:t>Answer ‘LO6 - Time to revise’ questions (slide 9)</w:t>
            </w:r>
          </w:p>
          <w:p w14:paraId="555275D5" w14:textId="77777777" w:rsidR="00BD006C" w:rsidRDefault="00BD006C" w:rsidP="00BD006C">
            <w:pPr>
              <w:spacing w:beforeAutospacing="1" w:after="0" w:afterAutospacing="1" w:line="240" w:lineRule="auto"/>
            </w:pPr>
          </w:p>
        </w:tc>
      </w:tr>
      <w:tr w:rsidR="003B6D43" w:rsidRPr="00265ED4" w14:paraId="4509AB0D" w14:textId="77777777" w:rsidTr="001934D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2E26" w14:textId="15C0811A" w:rsidR="003B6D43" w:rsidRPr="00265ED4" w:rsidRDefault="003B6D43" w:rsidP="00265ED4">
            <w:pPr>
              <w:spacing w:after="0" w:line="231" w:lineRule="atLeast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265ED4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Week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00EC" w14:textId="0DA7DE01" w:rsidR="003B6D43" w:rsidRDefault="00F614D1" w:rsidP="00BD006C">
            <w:pPr>
              <w:spacing w:beforeAutospacing="1" w:after="0" w:afterAutospacing="1" w:line="240" w:lineRule="auto"/>
            </w:pPr>
            <w:r>
              <w:t>Identify a wide range of successful brands.</w:t>
            </w:r>
          </w:p>
          <w:p w14:paraId="2184A3FC" w14:textId="77777777" w:rsidR="00F614D1" w:rsidRDefault="00F614D1" w:rsidP="00BD006C">
            <w:pPr>
              <w:spacing w:beforeAutospacing="1" w:after="0" w:afterAutospacing="1" w:line="240" w:lineRule="auto"/>
            </w:pPr>
            <w:r>
              <w:t>Explain the benefits to a business of using logo’s in different formats.</w:t>
            </w:r>
          </w:p>
          <w:p w14:paraId="046874ED" w14:textId="77777777" w:rsidR="00F614D1" w:rsidRPr="007C34B0" w:rsidRDefault="00F614D1" w:rsidP="00BD006C">
            <w:pPr>
              <w:spacing w:beforeAutospacing="1" w:after="0" w:afterAutospacing="1" w:line="240" w:lineRule="auto"/>
              <w:rPr>
                <w:b/>
                <w:bCs/>
              </w:rPr>
            </w:pPr>
            <w:r w:rsidRPr="007C34B0">
              <w:rPr>
                <w:b/>
                <w:bCs/>
              </w:rPr>
              <w:t>Resources:</w:t>
            </w:r>
          </w:p>
          <w:p w14:paraId="3CEF4D2F" w14:textId="2F339622" w:rsidR="00F614D1" w:rsidRDefault="007C34B0" w:rsidP="00BD006C">
            <w:pPr>
              <w:spacing w:beforeAutospacing="1" w:after="0" w:afterAutospacing="1" w:line="240" w:lineRule="auto"/>
            </w:pPr>
            <w:r>
              <w:t>Branding methods and techniques pt. 1.doc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D06F" w14:textId="77777777" w:rsidR="003B6D43" w:rsidRDefault="008304AE" w:rsidP="00BD006C">
            <w:pPr>
              <w:spacing w:beforeAutospacing="1" w:after="0" w:afterAutospacing="1" w:line="240" w:lineRule="auto"/>
            </w:pPr>
            <w:r>
              <w:t>Analyse the advantages and disadvantages to a brand of having a strapline using examples from several different industries.</w:t>
            </w:r>
          </w:p>
          <w:p w14:paraId="57049A1A" w14:textId="77777777" w:rsidR="00A64A76" w:rsidRDefault="00A64A76" w:rsidP="00BD006C">
            <w:pPr>
              <w:spacing w:beforeAutospacing="1" w:after="0" w:afterAutospacing="1" w:line="240" w:lineRule="auto"/>
            </w:pPr>
            <w:r>
              <w:t>Explain the use of celebrity endorsement and the associated problems for celebrities.</w:t>
            </w:r>
          </w:p>
          <w:p w14:paraId="6698AB37" w14:textId="77777777" w:rsidR="00A64A76" w:rsidRPr="007C34B0" w:rsidRDefault="00A64A76" w:rsidP="00A64A76">
            <w:pPr>
              <w:spacing w:beforeAutospacing="1" w:after="0" w:afterAutospacing="1" w:line="240" w:lineRule="auto"/>
              <w:rPr>
                <w:b/>
                <w:bCs/>
              </w:rPr>
            </w:pPr>
            <w:r w:rsidRPr="007C34B0">
              <w:rPr>
                <w:b/>
                <w:bCs/>
              </w:rPr>
              <w:t>Resources:</w:t>
            </w:r>
          </w:p>
          <w:p w14:paraId="4370D4B2" w14:textId="21AF599B" w:rsidR="00A64A76" w:rsidRDefault="00A64A76" w:rsidP="00A64A76">
            <w:pPr>
              <w:spacing w:beforeAutospacing="1" w:after="0" w:afterAutospacing="1" w:line="240" w:lineRule="auto"/>
            </w:pPr>
            <w:r>
              <w:t>Branding methods and techniques pt. 2.doc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8F31" w14:textId="77777777" w:rsidR="003B6D43" w:rsidRDefault="008304AE" w:rsidP="00BD006C">
            <w:pPr>
              <w:spacing w:beforeAutospacing="1" w:after="0" w:afterAutospacing="1" w:line="240" w:lineRule="auto"/>
            </w:pPr>
            <w:r>
              <w:t>Describe the personalities of a wide range of different brands.</w:t>
            </w:r>
          </w:p>
          <w:p w14:paraId="54B2FA52" w14:textId="3C15F3E1" w:rsidR="008304AE" w:rsidRDefault="008304AE" w:rsidP="008304AE">
            <w:pPr>
              <w:spacing w:beforeAutospacing="1" w:after="0" w:afterAutospacing="1" w:line="240" w:lineRule="auto"/>
            </w:pPr>
            <w:r>
              <w:t>Describe the target market of a wide range of different brands.</w:t>
            </w:r>
          </w:p>
          <w:p w14:paraId="5F0D457B" w14:textId="77777777" w:rsidR="00A64A76" w:rsidRPr="007C34B0" w:rsidRDefault="00A64A76" w:rsidP="00A64A76">
            <w:pPr>
              <w:spacing w:beforeAutospacing="1" w:after="0" w:afterAutospacing="1" w:line="240" w:lineRule="auto"/>
              <w:rPr>
                <w:b/>
                <w:bCs/>
              </w:rPr>
            </w:pPr>
            <w:r w:rsidRPr="007C34B0">
              <w:rPr>
                <w:b/>
                <w:bCs/>
              </w:rPr>
              <w:t>Resources:</w:t>
            </w:r>
          </w:p>
          <w:p w14:paraId="5A9C9B96" w14:textId="7C02D8D2" w:rsidR="008304AE" w:rsidRDefault="00A64A76" w:rsidP="00A64A76">
            <w:pPr>
              <w:spacing w:beforeAutospacing="1" w:after="0" w:afterAutospacing="1" w:line="240" w:lineRule="auto"/>
            </w:pPr>
            <w:r>
              <w:t>Branding methods and techniques pt. 3.doc</w:t>
            </w:r>
          </w:p>
        </w:tc>
      </w:tr>
    </w:tbl>
    <w:p w14:paraId="5E734A6B" w14:textId="77777777" w:rsidR="00265ED4" w:rsidRDefault="00265ED4"/>
    <w:sectPr w:rsidR="00265ED4" w:rsidSect="00731A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1752"/>
    <w:multiLevelType w:val="multilevel"/>
    <w:tmpl w:val="D25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6CC2"/>
    <w:multiLevelType w:val="multilevel"/>
    <w:tmpl w:val="3E2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83E1B"/>
    <w:multiLevelType w:val="multilevel"/>
    <w:tmpl w:val="B5A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C0D6B"/>
    <w:multiLevelType w:val="multilevel"/>
    <w:tmpl w:val="D6F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130BC"/>
    <w:multiLevelType w:val="hybridMultilevel"/>
    <w:tmpl w:val="3182B6F8"/>
    <w:lvl w:ilvl="0" w:tplc="5B46F2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F5FA5"/>
    <w:multiLevelType w:val="hybridMultilevel"/>
    <w:tmpl w:val="B5E8F3A2"/>
    <w:lvl w:ilvl="0" w:tplc="5B46F2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3100"/>
    <w:multiLevelType w:val="multilevel"/>
    <w:tmpl w:val="116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D249F"/>
    <w:multiLevelType w:val="multilevel"/>
    <w:tmpl w:val="5CB0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E21A1"/>
    <w:multiLevelType w:val="multilevel"/>
    <w:tmpl w:val="BD64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C27AF"/>
    <w:multiLevelType w:val="multilevel"/>
    <w:tmpl w:val="4A9C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06219"/>
    <w:multiLevelType w:val="multilevel"/>
    <w:tmpl w:val="406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A57E5"/>
    <w:multiLevelType w:val="multilevel"/>
    <w:tmpl w:val="59C2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3288B"/>
    <w:multiLevelType w:val="multilevel"/>
    <w:tmpl w:val="0F68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A3537B"/>
    <w:multiLevelType w:val="multilevel"/>
    <w:tmpl w:val="D3D2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E706D"/>
    <w:multiLevelType w:val="multilevel"/>
    <w:tmpl w:val="A3B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817BBB"/>
    <w:multiLevelType w:val="multilevel"/>
    <w:tmpl w:val="0352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9C307B"/>
    <w:multiLevelType w:val="hybridMultilevel"/>
    <w:tmpl w:val="4F1C3B82"/>
    <w:lvl w:ilvl="0" w:tplc="5B46F2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749BC"/>
    <w:multiLevelType w:val="hybridMultilevel"/>
    <w:tmpl w:val="6CD0DD00"/>
    <w:lvl w:ilvl="0" w:tplc="417ED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72CBD"/>
    <w:multiLevelType w:val="multilevel"/>
    <w:tmpl w:val="12A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DF0148"/>
    <w:multiLevelType w:val="multilevel"/>
    <w:tmpl w:val="9BD8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40361"/>
    <w:multiLevelType w:val="multilevel"/>
    <w:tmpl w:val="B630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20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18"/>
  </w:num>
  <w:num w:numId="11">
    <w:abstractNumId w:val="19"/>
  </w:num>
  <w:num w:numId="12">
    <w:abstractNumId w:val="2"/>
  </w:num>
  <w:num w:numId="13">
    <w:abstractNumId w:val="15"/>
  </w:num>
  <w:num w:numId="14">
    <w:abstractNumId w:val="14"/>
  </w:num>
  <w:num w:numId="15">
    <w:abstractNumId w:val="7"/>
  </w:num>
  <w:num w:numId="16">
    <w:abstractNumId w:val="12"/>
  </w:num>
  <w:num w:numId="17">
    <w:abstractNumId w:val="13"/>
  </w:num>
  <w:num w:numId="18">
    <w:abstractNumId w:val="17"/>
  </w:num>
  <w:num w:numId="19">
    <w:abstractNumId w:val="4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D4"/>
    <w:rsid w:val="00027EB9"/>
    <w:rsid w:val="00087EA4"/>
    <w:rsid w:val="001934DC"/>
    <w:rsid w:val="00265ED4"/>
    <w:rsid w:val="0038751F"/>
    <w:rsid w:val="003B6D43"/>
    <w:rsid w:val="00417264"/>
    <w:rsid w:val="005E7CC2"/>
    <w:rsid w:val="00731A94"/>
    <w:rsid w:val="007C34B0"/>
    <w:rsid w:val="008304AE"/>
    <w:rsid w:val="0084368E"/>
    <w:rsid w:val="0084529C"/>
    <w:rsid w:val="009013A6"/>
    <w:rsid w:val="009725B6"/>
    <w:rsid w:val="009C00B5"/>
    <w:rsid w:val="00A64A76"/>
    <w:rsid w:val="00AD256E"/>
    <w:rsid w:val="00AE50A6"/>
    <w:rsid w:val="00BB4F9C"/>
    <w:rsid w:val="00BD006C"/>
    <w:rsid w:val="00D67BA2"/>
    <w:rsid w:val="00DF7026"/>
    <w:rsid w:val="00EE442C"/>
    <w:rsid w:val="00F32788"/>
    <w:rsid w:val="00F614D1"/>
    <w:rsid w:val="00FB4BE7"/>
    <w:rsid w:val="00FB4DA6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1E7A"/>
  <w15:chartTrackingRefBased/>
  <w15:docId w15:val="{F1E14773-37FF-4F69-9A6D-4A0A8C8B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5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E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Ycxi1rD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o8vBAwOmA&amp;list=PL27vaenVnLtYSNf-RKwKzCJtLV3O3Ci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BYAkaYeic&amp;t=8s" TargetMode="External"/><Relationship Id="rId5" Type="http://schemas.openxmlformats.org/officeDocument/2006/relationships/hyperlink" Target="https://www.youtube.com/watch?v=mU9oYQoGnK8&amp;list=PL27vaenVnLtYSNf-RKwKzCJtLV3O3CiOP&amp;index=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O'Brien</dc:creator>
  <cp:keywords/>
  <dc:description/>
  <cp:lastModifiedBy>Rebecca O'Brien</cp:lastModifiedBy>
  <cp:revision>11</cp:revision>
  <dcterms:created xsi:type="dcterms:W3CDTF">2020-05-30T19:38:00Z</dcterms:created>
  <dcterms:modified xsi:type="dcterms:W3CDTF">2020-05-30T21:25:00Z</dcterms:modified>
</cp:coreProperties>
</file>